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5AC39A21"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D510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3BB5B3D7"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9E0D46">
        <w:rPr>
          <w:lang w:val="en-US"/>
        </w:rPr>
        <w:fldChar w:fldCharType="end"/>
      </w:r>
      <w:bookmarkEnd w:id="0"/>
    </w:p>
    <w:p w14:paraId="37B679B0" w14:textId="6EEC4F3A"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24B1F614"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266DF8">
        <w:rPr>
          <w:szCs w:val="24"/>
          <w:lang w:val="en-GB" w:eastAsia="en-GB"/>
        </w:rPr>
        <w:t> </w:t>
      </w:r>
      <w:r w:rsidR="00266DF8">
        <w:rPr>
          <w:szCs w:val="24"/>
          <w:lang w:val="en-GB" w:eastAsia="en-GB"/>
        </w:rPr>
        <w:t> </w:t>
      </w:r>
      <w:r w:rsidR="00266DF8">
        <w:rPr>
          <w:szCs w:val="24"/>
          <w:lang w:val="en-GB" w:eastAsia="en-GB"/>
        </w:rPr>
        <w:t> </w:t>
      </w:r>
      <w:r w:rsidR="00266DF8">
        <w:rPr>
          <w:szCs w:val="24"/>
          <w:lang w:val="en-GB" w:eastAsia="en-GB"/>
        </w:rPr>
        <w:t> </w:t>
      </w:r>
      <w:r w:rsidR="00266DF8">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0508B64E"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9E0D46">
        <w:rPr>
          <w:lang w:val="en-US"/>
        </w:rPr>
        <w:fldChar w:fldCharType="end"/>
      </w:r>
    </w:p>
    <w:p w14:paraId="37B679B5" w14:textId="3D314DA9"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AC4FF2">
        <w:rPr>
          <w:lang w:val="en-US"/>
        </w:rPr>
        <w:fldChar w:fldCharType="end"/>
      </w:r>
    </w:p>
    <w:p w14:paraId="37B679B6" w14:textId="07DAC022"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is ”Evidence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19593175"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1"/>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4D510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12147E7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5EAE20E7"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w:t>
      </w:r>
      <w:r w:rsidRPr="009E0D46">
        <w:rPr>
          <w:lang w:val="en-US"/>
        </w:rPr>
        <w:fldChar w:fldCharType="end"/>
      </w:r>
    </w:p>
    <w:p w14:paraId="37B679D5" w14:textId="0E72A199"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038F111C"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266DF8">
        <w:rPr>
          <w:lang w:val="en-GB"/>
        </w:rPr>
        <w:t> </w:t>
      </w:r>
      <w:r w:rsidR="00266DF8">
        <w:rPr>
          <w:lang w:val="en-GB"/>
        </w:rPr>
        <w:t> </w:t>
      </w:r>
      <w:r w:rsidR="00266DF8">
        <w:rPr>
          <w:lang w:val="en-GB"/>
        </w:rPr>
        <w:t> </w:t>
      </w:r>
      <w:r w:rsidR="00266DF8">
        <w:rPr>
          <w:lang w:val="en-GB"/>
        </w:rPr>
        <w:t> </w:t>
      </w:r>
      <w:r w:rsidR="00266DF8">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0DA844B3"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AC4FF2">
        <w:rPr>
          <w:u w:val="single"/>
          <w:lang w:val="en-US"/>
        </w:rPr>
        <w:fldChar w:fldCharType="end"/>
      </w:r>
    </w:p>
    <w:p w14:paraId="37B679DA" w14:textId="243F2318"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AC4FF2">
        <w:rPr>
          <w:lang w:val="en-US"/>
        </w:rPr>
        <w:fldChar w:fldCharType="end"/>
      </w:r>
    </w:p>
    <w:p w14:paraId="37B679DB" w14:textId="40623C84"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is ”Evidence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listEntry w:val="3"/>
              <w:listEntry w:val="5"/>
            </w:ddList>
          </w:ffData>
        </w:fldChar>
      </w:r>
      <w:r w:rsidRPr="009E0D46">
        <w:rPr>
          <w:rFonts w:eastAsia="Times New Roman" w:cstheme="minorHAnsi"/>
          <w:b/>
          <w:sz w:val="24"/>
          <w:szCs w:val="24"/>
          <w:lang w:val="en-GB"/>
        </w:rPr>
        <w:instrText xml:space="preserve"> FORMDROPDOWN </w:instrText>
      </w:r>
      <w:r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106E222F"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56BFAD9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w:t>
      </w:r>
      <w:proofErr w:type="gramStart"/>
      <w:r w:rsidRPr="00A14E19">
        <w:t>in order to</w:t>
      </w:r>
      <w:proofErr w:type="gramEnd"/>
      <w:r w:rsidRPr="00A14E19">
        <w:t xml:space="preserve"> ensure an adequate level of competition, the Contracting Authority may </w:t>
      </w:r>
      <w:proofErr w:type="gramStart"/>
      <w:r w:rsidRPr="00A14E19">
        <w:t>take into account</w:t>
      </w:r>
      <w:proofErr w:type="gramEnd"/>
      <w:r w:rsidRPr="00A14E19">
        <w:t xml:space="preserve">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 xml:space="preserve">Appendix B1 </w:t>
      </w:r>
      <w:r w:rsidRPr="00AC4FF2">
        <w:rPr>
          <w:szCs w:val="24"/>
          <w:shd w:val="clear" w:color="auto" w:fill="FFFFFF"/>
          <w:lang w:val="en-GB" w:eastAsia="en-GB"/>
        </w:rPr>
        <w:t xml:space="preserve"> List of projects for which there is a Satisfactory Certificate of Delivery of Services in accordance with the </w:t>
      </w:r>
      <w:proofErr w:type="gramStart"/>
      <w:r w:rsidRPr="00AC4FF2">
        <w:rPr>
          <w:szCs w:val="24"/>
          <w:shd w:val="clear" w:color="auto" w:fill="FFFFFF"/>
          <w:lang w:val="en-GB" w:eastAsia="en-GB"/>
        </w:rPr>
        <w:t>particular requirements</w:t>
      </w:r>
      <w:proofErr w:type="gramEnd"/>
      <w:r w:rsidRPr="00AC4FF2">
        <w:rPr>
          <w:szCs w:val="24"/>
          <w:shd w:val="clear" w:color="auto" w:fill="FFFFFF"/>
          <w:lang w:val="en-GB" w:eastAsia="en-GB"/>
        </w:rPr>
        <w:t xml:space="preserve">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5F00BB56"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Pr="009E0D46">
        <w:rPr>
          <w:noProof/>
          <w:lang w:val="en-US"/>
        </w:rPr>
        <w:t xml:space="preserve"> </w:t>
      </w:r>
      <w:r w:rsidRPr="009E0D46">
        <w:rPr>
          <w:lang w:val="en-US"/>
        </w:rPr>
        <w:fldChar w:fldCharType="end"/>
      </w:r>
    </w:p>
    <w:p w14:paraId="37B679FE" w14:textId="27D2D9F8"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9E0D46">
        <w:rPr>
          <w:lang w:val="en-US"/>
        </w:rPr>
        <w:fldChar w:fldCharType="end"/>
      </w:r>
    </w:p>
    <w:p w14:paraId="37B679FF" w14:textId="4F5FF17F"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6C52F0B6"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4A814424"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63ECD580"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58903996"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266DF8">
        <w:rPr>
          <w:i/>
          <w:lang w:val="en-US"/>
        </w:rPr>
        <w:t> </w:t>
      </w:r>
      <w:r w:rsidR="00266DF8">
        <w:rPr>
          <w:i/>
          <w:lang w:val="en-US"/>
        </w:rPr>
        <w:t> </w:t>
      </w:r>
      <w:r w:rsidR="00266DF8">
        <w:rPr>
          <w:i/>
          <w:lang w:val="en-US"/>
        </w:rPr>
        <w:t> </w:t>
      </w:r>
      <w:r w:rsidR="00266DF8">
        <w:rPr>
          <w:i/>
          <w:lang w:val="en-US"/>
        </w:rPr>
        <w:t> </w:t>
      </w:r>
      <w:r w:rsidR="00266DF8">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w:t>
      </w:r>
      <w:proofErr w:type="gramStart"/>
      <w:r w:rsidRPr="00AC4FF2">
        <w:rPr>
          <w:rFonts w:cs="Courier New"/>
          <w:lang w:val="en-GB"/>
        </w:rPr>
        <w:t>in regard to</w:t>
      </w:r>
      <w:proofErr w:type="gramEnd"/>
      <w:r w:rsidRPr="00AC4FF2">
        <w:rPr>
          <w:rFonts w:cs="Courier New"/>
          <w:lang w:val="en-GB"/>
        </w:rPr>
        <w:t xml:space="preserve"> quality control with regards to Health and Safety. The Applicant must also provide evidence of a safety management system. </w:t>
      </w:r>
    </w:p>
    <w:p w14:paraId="37B67A1F" w14:textId="4E836F7F"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266DF8">
        <w:rPr>
          <w:lang w:val="en-US"/>
        </w:rPr>
        <w:t> </w:t>
      </w:r>
      <w:r w:rsidR="00266DF8">
        <w:rPr>
          <w:lang w:val="en-US"/>
        </w:rPr>
        <w:t> </w:t>
      </w:r>
      <w:r w:rsidR="00266DF8">
        <w:rPr>
          <w:lang w:val="en-US"/>
        </w:rPr>
        <w:t> </w:t>
      </w:r>
      <w:r w:rsidR="00266DF8">
        <w:rPr>
          <w:lang w:val="en-US"/>
        </w:rPr>
        <w:t> </w:t>
      </w:r>
      <w:r w:rsidR="00266DF8">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2FCDF271"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02A62B29"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01B69A3D"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136592C2"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266DF8">
        <w:rPr>
          <w:rFonts w:cs="Arial"/>
          <w:lang w:val="en-US"/>
        </w:rPr>
        <w:t> </w:t>
      </w:r>
      <w:r w:rsidR="00266DF8">
        <w:rPr>
          <w:rFonts w:cs="Arial"/>
          <w:lang w:val="en-US"/>
        </w:rPr>
        <w:t> </w:t>
      </w:r>
      <w:r w:rsidR="00266DF8">
        <w:rPr>
          <w:rFonts w:cs="Arial"/>
          <w:lang w:val="en-US"/>
        </w:rPr>
        <w:t> </w:t>
      </w:r>
      <w:r w:rsidR="00266DF8">
        <w:rPr>
          <w:rFonts w:cs="Arial"/>
          <w:lang w:val="en-US"/>
        </w:rPr>
        <w:t> </w:t>
      </w:r>
      <w:r w:rsidR="00266DF8">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Safety Policy and Organisation;</w:t>
      </w:r>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Arrangements;</w:t>
      </w:r>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Competent Advice;</w:t>
      </w:r>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Training and Information;</w:t>
      </w:r>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Individual Qualifications and Experience;</w:t>
      </w:r>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Monitoring, Audit and Review;</w:t>
      </w:r>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Workforce Involvement;</w:t>
      </w:r>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Accident/Incident Reporting, Review;</w:t>
      </w:r>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Sub-consulting Procedures;</w:t>
      </w:r>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636398" w14:textId="77777777" w:rsidR="00B21314" w:rsidRDefault="00B21314" w:rsidP="004A240C">
      <w:pPr>
        <w:spacing w:after="0" w:line="240" w:lineRule="auto"/>
      </w:pPr>
      <w:r>
        <w:separator/>
      </w:r>
    </w:p>
  </w:endnote>
  <w:endnote w:type="continuationSeparator" w:id="0">
    <w:p w14:paraId="5631BE33" w14:textId="77777777" w:rsidR="00B21314" w:rsidRDefault="00B21314"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99953" w14:textId="77777777" w:rsidR="00B21314" w:rsidRDefault="00B21314" w:rsidP="004A240C">
      <w:pPr>
        <w:spacing w:after="0" w:line="240" w:lineRule="auto"/>
      </w:pPr>
      <w:r>
        <w:separator/>
      </w:r>
    </w:p>
  </w:footnote>
  <w:footnote w:type="continuationSeparator" w:id="0">
    <w:p w14:paraId="2B08B146" w14:textId="77777777" w:rsidR="00B21314" w:rsidRDefault="00B21314"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121C1B"/>
    <w:rsid w:val="00123D32"/>
    <w:rsid w:val="001E6E58"/>
    <w:rsid w:val="0021111B"/>
    <w:rsid w:val="00221916"/>
    <w:rsid w:val="00232FEA"/>
    <w:rsid w:val="00257381"/>
    <w:rsid w:val="00266DF8"/>
    <w:rsid w:val="002715C1"/>
    <w:rsid w:val="00292B77"/>
    <w:rsid w:val="002A297E"/>
    <w:rsid w:val="002C1CB5"/>
    <w:rsid w:val="00317737"/>
    <w:rsid w:val="003754A5"/>
    <w:rsid w:val="003A0F19"/>
    <w:rsid w:val="003F6118"/>
    <w:rsid w:val="00455AB5"/>
    <w:rsid w:val="004658B0"/>
    <w:rsid w:val="004A240C"/>
    <w:rsid w:val="004D510C"/>
    <w:rsid w:val="004E09D2"/>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B143F"/>
    <w:rsid w:val="009468DA"/>
    <w:rsid w:val="00952314"/>
    <w:rsid w:val="009854BF"/>
    <w:rsid w:val="009E0D46"/>
    <w:rsid w:val="00A14D34"/>
    <w:rsid w:val="00A41E7C"/>
    <w:rsid w:val="00A45F70"/>
    <w:rsid w:val="00A514AC"/>
    <w:rsid w:val="00AC0524"/>
    <w:rsid w:val="00AC7B88"/>
    <w:rsid w:val="00AD5960"/>
    <w:rsid w:val="00AD6E44"/>
    <w:rsid w:val="00AE1E19"/>
    <w:rsid w:val="00B155F8"/>
    <w:rsid w:val="00B21314"/>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2.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3.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4F75B4-6E48-4EEA-8930-5B819CA4CF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2159</Words>
  <Characters>12309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2026-06-29T12:00:00Z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22095e09-265b-4911-96d3-90a4c8689bce</vt:lpwstr>
  </property>
</Properties>
</file>